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B3" w:rsidRPr="00387DCC" w:rsidRDefault="00387DCC">
      <w:pPr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 xml:space="preserve">Kryteria oceniania zachowania w klasie </w:t>
      </w:r>
      <w:proofErr w:type="spellStart"/>
      <w:r w:rsidRPr="00387DCC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387DCC">
        <w:rPr>
          <w:rFonts w:ascii="Times New Roman" w:hAnsi="Times New Roman" w:cs="Times New Roman"/>
          <w:sz w:val="24"/>
          <w:szCs w:val="24"/>
        </w:rPr>
        <w:t xml:space="preserve"> w roku szkolnym 2025/2026</w:t>
      </w:r>
    </w:p>
    <w:p w:rsidR="00387DCC" w:rsidRPr="00387DCC" w:rsidRDefault="00387DCC">
      <w:pPr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 xml:space="preserve">Wychowawca klasy: Daniel </w:t>
      </w:r>
      <w:proofErr w:type="spellStart"/>
      <w:r w:rsidRPr="00387DCC">
        <w:rPr>
          <w:rFonts w:ascii="Times New Roman" w:hAnsi="Times New Roman" w:cs="Times New Roman"/>
          <w:sz w:val="24"/>
          <w:szCs w:val="24"/>
        </w:rPr>
        <w:t>Sepielak</w:t>
      </w:r>
      <w:proofErr w:type="spellEnd"/>
    </w:p>
    <w:p w:rsidR="00387DCC" w:rsidRPr="00387DCC" w:rsidRDefault="00387DCC" w:rsidP="00387DCC">
      <w:pPr>
        <w:numPr>
          <w:ilvl w:val="0"/>
          <w:numId w:val="1"/>
        </w:numPr>
        <w:tabs>
          <w:tab w:val="left" w:pos="268"/>
        </w:tabs>
        <w:spacing w:after="0" w:line="0" w:lineRule="atLeast"/>
        <w:ind w:left="268" w:hanging="2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Ocenę wzorową otrzymuje uczeń który:</w:t>
      </w:r>
    </w:p>
    <w:p w:rsidR="00387DCC" w:rsidRPr="00387DCC" w:rsidRDefault="00387DCC" w:rsidP="00387DCC">
      <w:pPr>
        <w:spacing w:line="154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pStyle w:val="Akapitzlist"/>
        <w:numPr>
          <w:ilvl w:val="0"/>
          <w:numId w:val="10"/>
        </w:numPr>
        <w:tabs>
          <w:tab w:val="left" w:pos="848"/>
        </w:tabs>
        <w:spacing w:line="35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przestrzega postanowień statutu szkoły (wzorowa postawa, dokładne wypełnianie poleceń nauczycieli i wychowawców, poszanowanie mienia szkolnego i dbanie o nie);</w:t>
      </w:r>
    </w:p>
    <w:p w:rsidR="00387DCC" w:rsidRPr="00387DCC" w:rsidRDefault="00387DCC" w:rsidP="00387DCC">
      <w:pPr>
        <w:spacing w:line="19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pStyle w:val="Akapitzlist"/>
        <w:numPr>
          <w:ilvl w:val="0"/>
          <w:numId w:val="10"/>
        </w:numPr>
        <w:spacing w:line="3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 xml:space="preserve">jego postawa jest godna naśladowania przez innych (wzór dla innych, chętny udział w pracach na rzecz szkoły </w:t>
      </w:r>
    </w:p>
    <w:p w:rsidR="00387DCC" w:rsidRPr="00387DCC" w:rsidRDefault="00387DCC" w:rsidP="00387DCC">
      <w:pPr>
        <w:numPr>
          <w:ilvl w:val="0"/>
          <w:numId w:val="10"/>
        </w:numPr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godnie reprezentuje szkołę na zewnątrz;</w:t>
      </w:r>
    </w:p>
    <w:p w:rsidR="00387DCC" w:rsidRPr="00387DCC" w:rsidRDefault="00387DCC" w:rsidP="00387DCC">
      <w:pPr>
        <w:spacing w:line="82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10"/>
        </w:numPr>
        <w:spacing w:after="0" w:line="355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posiada wysoką kulturę osobistą (nienaganne zachowanie wobec osób starszych, nauczycieli, kolegów, wzorowe zachowanie poza szkołą, kulturalne wysławianie się połączone ze stosowną postawą);</w:t>
      </w:r>
    </w:p>
    <w:p w:rsidR="00387DCC" w:rsidRPr="00387DCC" w:rsidRDefault="00387DCC" w:rsidP="00387DCC">
      <w:pPr>
        <w:spacing w:line="30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10"/>
        </w:numPr>
        <w:spacing w:after="0" w:line="345" w:lineRule="auto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uczestniczy w życiu szkoły i klasy (zaangażowanie w akademie, uroczystości, programy artystyczne, pomoc w pracy wychowawcy);</w:t>
      </w:r>
    </w:p>
    <w:p w:rsidR="00387DCC" w:rsidRPr="00387DCC" w:rsidRDefault="00387DCC" w:rsidP="00387DCC">
      <w:pPr>
        <w:spacing w:line="27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10"/>
        </w:numPr>
        <w:tabs>
          <w:tab w:val="left" w:pos="848"/>
        </w:tabs>
        <w:spacing w:after="0" w:line="345" w:lineRule="auto"/>
        <w:ind w:right="10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jest wrażliwy na problemy innych (bezinteresowna pomoc kolegom słabszym w nauce, rozwiązywanie konfliktów w klasie, obrona słabszych);</w:t>
      </w:r>
    </w:p>
    <w:p w:rsidR="00387DCC" w:rsidRPr="00387DCC" w:rsidRDefault="00387DCC" w:rsidP="00387DCC">
      <w:pPr>
        <w:spacing w:line="17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10"/>
        </w:numPr>
        <w:tabs>
          <w:tab w:val="left" w:pos="928"/>
        </w:tabs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dba o higienę ciała i estetykę ubioru;</w:t>
      </w:r>
    </w:p>
    <w:p w:rsidR="00387DCC" w:rsidRPr="00387DCC" w:rsidRDefault="00387DCC" w:rsidP="00387DCC">
      <w:pPr>
        <w:spacing w:line="141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10"/>
        </w:numPr>
        <w:tabs>
          <w:tab w:val="left" w:pos="928"/>
        </w:tabs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nie posiada negatywnych uwag o zachowaniu.</w:t>
      </w:r>
    </w:p>
    <w:p w:rsidR="00387DCC" w:rsidRPr="00387DCC" w:rsidRDefault="00387DCC" w:rsidP="00387DCC">
      <w:pPr>
        <w:spacing w:line="273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2"/>
        </w:numPr>
        <w:tabs>
          <w:tab w:val="left" w:pos="268"/>
        </w:tabs>
        <w:spacing w:after="0" w:line="0" w:lineRule="atLeast"/>
        <w:ind w:left="268" w:hanging="2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Ocenę bardzo dobrą otrzymuje uczeń, który:</w:t>
      </w:r>
    </w:p>
    <w:p w:rsidR="00387DCC" w:rsidRPr="00387DCC" w:rsidRDefault="00387DCC" w:rsidP="00387DCC">
      <w:pPr>
        <w:spacing w:line="149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2"/>
        </w:numPr>
        <w:tabs>
          <w:tab w:val="left" w:pos="1286"/>
        </w:tabs>
        <w:spacing w:after="0" w:line="356" w:lineRule="auto"/>
        <w:ind w:left="1288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przestrzega postanowień statutu szkoły wypełnianie poleceń nauczycieli i wychowawców, poszanowanie mienia szkolnego i dbanie o nie, dbałość o estetykę sali lekcyjnej, porządkowanie szkoły i terenu wokół niej);</w:t>
      </w:r>
    </w:p>
    <w:p w:rsidR="00387DCC" w:rsidRPr="00387DCC" w:rsidRDefault="00387DCC" w:rsidP="00387DCC">
      <w:pPr>
        <w:spacing w:line="5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spacing w:line="22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2"/>
        </w:numPr>
        <w:tabs>
          <w:tab w:val="left" w:pos="1286"/>
        </w:tabs>
        <w:spacing w:after="0" w:line="355" w:lineRule="auto"/>
        <w:ind w:left="1288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kulturalnie zachowuje się w szkole i poza nią (okazywanie szacunku osobom starszym, wszystkim pracownikom szkoły, kulturalne wysławianie się i stosowna postawa);</w:t>
      </w:r>
    </w:p>
    <w:p w:rsidR="00387DCC" w:rsidRPr="00387DCC" w:rsidRDefault="00387DCC" w:rsidP="00387DCC">
      <w:pPr>
        <w:spacing w:line="23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2"/>
        </w:numPr>
        <w:tabs>
          <w:tab w:val="left" w:pos="1286"/>
        </w:tabs>
        <w:spacing w:after="0" w:line="352" w:lineRule="auto"/>
        <w:ind w:left="1288" w:right="540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bierze udział w konkursach wewnątrzszkolnych i międzyszkolnych (konkursy przedmiotowe, sportowe, chętne i godne reprezentowanie szkoły na zewnątrz);</w:t>
      </w:r>
    </w:p>
    <w:p w:rsidR="00387DCC" w:rsidRPr="00387DCC" w:rsidRDefault="00387DCC" w:rsidP="00387DCC">
      <w:pPr>
        <w:spacing w:line="11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2"/>
        </w:numPr>
        <w:tabs>
          <w:tab w:val="left" w:pos="1288"/>
        </w:tabs>
        <w:spacing w:after="0" w:line="0" w:lineRule="atLeast"/>
        <w:ind w:left="1288" w:hanging="357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lastRenderedPageBreak/>
        <w:t>nie posiada negatywnych uwag o zachowaniu.</w:t>
      </w:r>
    </w:p>
    <w:p w:rsidR="00387DCC" w:rsidRPr="00387DCC" w:rsidRDefault="00387DCC" w:rsidP="00387DCC">
      <w:pPr>
        <w:spacing w:line="134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2"/>
        </w:numPr>
        <w:tabs>
          <w:tab w:val="left" w:pos="268"/>
        </w:tabs>
        <w:spacing w:after="0" w:line="0" w:lineRule="atLeast"/>
        <w:ind w:left="268" w:hanging="2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Ocenę dobrą otrzymuje uczeń który:</w:t>
      </w:r>
    </w:p>
    <w:p w:rsidR="00387DCC" w:rsidRPr="00387DCC" w:rsidRDefault="00387DCC" w:rsidP="00387DCC">
      <w:pPr>
        <w:spacing w:line="149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1"/>
          <w:numId w:val="2"/>
        </w:numPr>
        <w:tabs>
          <w:tab w:val="left" w:pos="726"/>
        </w:tabs>
        <w:spacing w:after="0" w:line="356" w:lineRule="auto"/>
        <w:ind w:left="728" w:hanging="3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przestrzega postanowień statutu szkoły wypełnianie poleceń nauczycieli i wychowawców, poszanowanie mienia szkolnego i dbanie o nie, dbałość o estetykę sali lekcyjnej, porządkowanie szkoły i terenu wokół niej);</w:t>
      </w:r>
    </w:p>
    <w:p w:rsidR="00387DCC" w:rsidRPr="00387DCC" w:rsidRDefault="00387DCC" w:rsidP="00387DCC">
      <w:pPr>
        <w:spacing w:line="5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1"/>
          <w:numId w:val="2"/>
        </w:numPr>
        <w:tabs>
          <w:tab w:val="left" w:pos="726"/>
        </w:tabs>
        <w:spacing w:after="0" w:line="357" w:lineRule="auto"/>
        <w:ind w:left="728" w:hanging="3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kulturalnie zachowuje się w szkole i poza nią (stosowny strój i postawa w każdej sytuacji, dbałość o kulturę słowa, szacunek dla osób starszych, nauczycieli, kolegów, członków rodziny);</w:t>
      </w:r>
    </w:p>
    <w:p w:rsidR="00387DCC" w:rsidRPr="00387DCC" w:rsidRDefault="00387DCC" w:rsidP="00387DCC">
      <w:pPr>
        <w:numPr>
          <w:ilvl w:val="1"/>
          <w:numId w:val="3"/>
        </w:numPr>
        <w:tabs>
          <w:tab w:val="left" w:pos="726"/>
        </w:tabs>
        <w:spacing w:after="0" w:line="354" w:lineRule="auto"/>
        <w:ind w:left="728" w:right="20" w:hanging="36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page58"/>
      <w:bookmarkEnd w:id="0"/>
      <w:r w:rsidRPr="00387DCC">
        <w:rPr>
          <w:rFonts w:ascii="Times New Roman" w:eastAsia="Arial" w:hAnsi="Times New Roman" w:cs="Times New Roman"/>
          <w:sz w:val="24"/>
          <w:szCs w:val="24"/>
        </w:rPr>
        <w:t>bierze udział w życiu szkoły i klasy (bierze udział w większości uroczystości artystycznych, wydarzeniach kulturalnych, sportowych, dbałość o estetykę sali lekcyjnej);</w:t>
      </w:r>
    </w:p>
    <w:p w:rsidR="00387DCC" w:rsidRPr="00387DCC" w:rsidRDefault="00387DCC" w:rsidP="00387DCC">
      <w:pPr>
        <w:spacing w:line="26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1"/>
          <w:numId w:val="3"/>
        </w:numPr>
        <w:tabs>
          <w:tab w:val="left" w:pos="726"/>
        </w:tabs>
        <w:spacing w:after="0" w:line="352" w:lineRule="auto"/>
        <w:ind w:left="728" w:hanging="3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ma dobry stosunek do kolegów (brak wulgaryzmów, stosowanie zwrotów grzecznościowych i docenianie czyjejś pracy), a także ma poszanowanie cudzej własności i dbałość o nią;</w:t>
      </w:r>
    </w:p>
    <w:p w:rsidR="00387DCC" w:rsidRPr="00387DCC" w:rsidRDefault="00387DCC" w:rsidP="00387DCC">
      <w:pPr>
        <w:spacing w:line="13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1"/>
          <w:numId w:val="3"/>
        </w:numPr>
        <w:tabs>
          <w:tab w:val="left" w:pos="728"/>
        </w:tabs>
        <w:spacing w:after="0" w:line="0" w:lineRule="atLeast"/>
        <w:ind w:left="728" w:hanging="3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posiada co najwyżej dwie negatywne uwagi o zachowaniu.</w:t>
      </w:r>
    </w:p>
    <w:p w:rsidR="00387DCC" w:rsidRPr="00387DCC" w:rsidRDefault="00387DCC" w:rsidP="00387DCC">
      <w:pPr>
        <w:spacing w:line="134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4"/>
        </w:numPr>
        <w:tabs>
          <w:tab w:val="left" w:pos="268"/>
        </w:tabs>
        <w:spacing w:after="0" w:line="0" w:lineRule="atLeast"/>
        <w:ind w:left="268" w:hanging="2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Ocenę poprawną otrzymuje uczeń który:</w:t>
      </w:r>
    </w:p>
    <w:p w:rsidR="00387DCC" w:rsidRPr="00387DCC" w:rsidRDefault="00387DCC" w:rsidP="00387DCC">
      <w:pPr>
        <w:spacing w:line="135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4"/>
        </w:numPr>
        <w:tabs>
          <w:tab w:val="left" w:pos="848"/>
        </w:tabs>
        <w:spacing w:after="0" w:line="0" w:lineRule="atLeast"/>
        <w:ind w:left="848" w:hanging="275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sporadycznie narusza postanowienia statutu szkoły;</w:t>
      </w:r>
    </w:p>
    <w:p w:rsidR="00387DCC" w:rsidRPr="00387DCC" w:rsidRDefault="00387DCC" w:rsidP="00387DCC">
      <w:pPr>
        <w:spacing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4"/>
        </w:numPr>
        <w:tabs>
          <w:tab w:val="left" w:pos="848"/>
        </w:tabs>
        <w:spacing w:after="0" w:line="0" w:lineRule="atLeast"/>
        <w:ind w:left="848" w:hanging="275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jest nieobowiązkowy;</w:t>
      </w:r>
    </w:p>
    <w:p w:rsidR="00387DCC" w:rsidRPr="00387DCC" w:rsidRDefault="00387DCC" w:rsidP="00387DCC">
      <w:pPr>
        <w:spacing w:line="1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4"/>
        </w:numPr>
        <w:tabs>
          <w:tab w:val="left" w:pos="848"/>
        </w:tabs>
        <w:spacing w:after="0" w:line="359" w:lineRule="auto"/>
        <w:ind w:left="848" w:right="420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niechętnie angażuje się w życie szkoły i klasy (nie zawsze chętny udział w ważnych wydarzeniach dla klasy, brak zainteresowania sprawami szkoły);</w:t>
      </w:r>
    </w:p>
    <w:p w:rsidR="00387DCC" w:rsidRPr="00387DCC" w:rsidRDefault="00387DCC" w:rsidP="00387DCC">
      <w:pPr>
        <w:numPr>
          <w:ilvl w:val="3"/>
          <w:numId w:val="4"/>
        </w:numPr>
        <w:tabs>
          <w:tab w:val="left" w:pos="848"/>
        </w:tabs>
        <w:spacing w:after="0" w:line="0" w:lineRule="atLeast"/>
        <w:ind w:left="848" w:hanging="275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jego zachowanie nie zawsze jest adekwatne do zaistniałej sytuacji);</w:t>
      </w:r>
    </w:p>
    <w:p w:rsidR="00387DCC" w:rsidRPr="00387DCC" w:rsidRDefault="00387DCC" w:rsidP="00387DCC">
      <w:pPr>
        <w:spacing w:line="1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4"/>
        </w:numPr>
        <w:tabs>
          <w:tab w:val="left" w:pos="848"/>
        </w:tabs>
        <w:spacing w:after="0" w:line="348" w:lineRule="auto"/>
        <w:ind w:left="848" w:right="200" w:hanging="275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ma lekceważący stosunek do innych (brak szacunku do drugiego człowieka, niewłaściwe relacje interpersonalne w środowisku kolegów);</w:t>
      </w:r>
    </w:p>
    <w:p w:rsidR="00387DCC" w:rsidRPr="00387DCC" w:rsidRDefault="00387DCC" w:rsidP="00387DCC">
      <w:pPr>
        <w:spacing w:line="1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3"/>
          <w:numId w:val="4"/>
        </w:numPr>
        <w:tabs>
          <w:tab w:val="left" w:pos="848"/>
        </w:tabs>
        <w:spacing w:after="0" w:line="0" w:lineRule="atLeast"/>
        <w:ind w:left="848" w:hanging="275"/>
        <w:rPr>
          <w:rFonts w:ascii="Times New Roman" w:eastAsia="Times New Roman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posiada co najwyżej cztery negatywne uwagi o zachowaniu.</w:t>
      </w:r>
    </w:p>
    <w:p w:rsidR="00387DCC" w:rsidRPr="00387DCC" w:rsidRDefault="00387DCC" w:rsidP="00387DCC">
      <w:pPr>
        <w:spacing w:line="1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4"/>
        </w:numPr>
        <w:tabs>
          <w:tab w:val="left" w:pos="268"/>
        </w:tabs>
        <w:spacing w:after="0" w:line="0" w:lineRule="atLeast"/>
        <w:ind w:left="268" w:hanging="2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Ocenę nieodpowiednią otrzymuje uczeń który:</w:t>
      </w:r>
    </w:p>
    <w:p w:rsidR="00387DCC" w:rsidRPr="00387DCC" w:rsidRDefault="00387DCC" w:rsidP="00387DCC">
      <w:pPr>
        <w:spacing w:line="139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4"/>
          <w:numId w:val="4"/>
        </w:numPr>
        <w:tabs>
          <w:tab w:val="left" w:pos="1288"/>
        </w:tabs>
        <w:spacing w:after="0" w:line="0" w:lineRule="atLeast"/>
        <w:ind w:left="1288" w:hanging="355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często narusza postanowienia statutu szkoły;</w:t>
      </w:r>
    </w:p>
    <w:p w:rsidR="00387DCC" w:rsidRPr="00387DCC" w:rsidRDefault="00387DCC" w:rsidP="00387DCC">
      <w:pPr>
        <w:spacing w:line="136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4"/>
          <w:numId w:val="4"/>
        </w:numPr>
        <w:tabs>
          <w:tab w:val="left" w:pos="1288"/>
        </w:tabs>
        <w:spacing w:after="0" w:line="0" w:lineRule="atLeast"/>
        <w:ind w:left="1288" w:hanging="355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nie angażuje się w życie szkoły i klasy;</w:t>
      </w:r>
    </w:p>
    <w:p w:rsidR="00387DCC" w:rsidRPr="00387DCC" w:rsidRDefault="00387DCC" w:rsidP="00387DCC">
      <w:pPr>
        <w:spacing w:line="136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4"/>
          <w:numId w:val="4"/>
        </w:numPr>
        <w:tabs>
          <w:tab w:val="left" w:pos="1288"/>
        </w:tabs>
        <w:spacing w:after="0" w:line="0" w:lineRule="atLeast"/>
        <w:ind w:left="1288" w:hanging="355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jest bierny na zajęciach i rozprasza innych uczniów;</w:t>
      </w:r>
    </w:p>
    <w:p w:rsidR="00387DCC" w:rsidRPr="00387DCC" w:rsidRDefault="00387DCC" w:rsidP="00387DCC">
      <w:pPr>
        <w:spacing w:line="149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4"/>
          <w:numId w:val="4"/>
        </w:numPr>
        <w:tabs>
          <w:tab w:val="left" w:pos="1286"/>
        </w:tabs>
        <w:spacing w:after="0" w:line="358" w:lineRule="auto"/>
        <w:ind w:left="1288" w:right="20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jego zachowanie wobec kolegów i innych osób jest nieodpowiednie (niekulturalne zwroty, wulgaryzmy, uczestnictwo w bójkach, dokuczanie słabszym, zły wpływ na klasę, próby poprawy nieudane lub krótkotrwałe próby poprawy);</w:t>
      </w:r>
    </w:p>
    <w:p w:rsidR="00387DCC" w:rsidRPr="00387DCC" w:rsidRDefault="00387DCC" w:rsidP="00387DCC">
      <w:pPr>
        <w:spacing w:line="17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4"/>
          <w:numId w:val="4"/>
        </w:numPr>
        <w:tabs>
          <w:tab w:val="left" w:pos="1286"/>
        </w:tabs>
        <w:spacing w:after="0" w:line="357" w:lineRule="auto"/>
        <w:ind w:left="1288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ma lekceważący stosunek do obowiązków szkolnych, nie przestrzega zasad życia społecznego (brak przestrzegania podstawowych zasad, brak szacunku dla pracowników szkoły, osób starszych, reprezentowanie postawą złego przykładu dla kolegów);</w:t>
      </w:r>
    </w:p>
    <w:p w:rsidR="00387DCC" w:rsidRPr="00387DCC" w:rsidRDefault="00387DCC" w:rsidP="00387DCC">
      <w:pPr>
        <w:spacing w:line="3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4"/>
          <w:numId w:val="4"/>
        </w:numPr>
        <w:tabs>
          <w:tab w:val="left" w:pos="1288"/>
        </w:tabs>
        <w:spacing w:after="0" w:line="0" w:lineRule="atLeast"/>
        <w:ind w:left="1288" w:hanging="357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posiada co najwyżej sześć negatywnych uwag o zachowaniu.</w:t>
      </w:r>
    </w:p>
    <w:p w:rsidR="00387DCC" w:rsidRPr="00387DCC" w:rsidRDefault="00387DCC" w:rsidP="00387DCC">
      <w:pPr>
        <w:spacing w:line="132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4"/>
        </w:numPr>
        <w:tabs>
          <w:tab w:val="left" w:pos="268"/>
        </w:tabs>
        <w:spacing w:after="0" w:line="0" w:lineRule="atLeast"/>
        <w:ind w:left="268" w:hanging="268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Ocenę naganną zachowania otrzymuje uczeń który:</w:t>
      </w:r>
    </w:p>
    <w:p w:rsidR="00387DCC" w:rsidRPr="00387DCC" w:rsidRDefault="00387DCC" w:rsidP="00387DCC">
      <w:pPr>
        <w:spacing w:line="149" w:lineRule="exact"/>
        <w:rPr>
          <w:rFonts w:ascii="Times New Roman" w:eastAsia="Arial" w:hAnsi="Times New Roman" w:cs="Times New Roman"/>
          <w:sz w:val="24"/>
          <w:szCs w:val="24"/>
        </w:rPr>
      </w:pPr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notorycznie narusza postanowienia statutu szkoły (nie wypełnianie poleceń nauczycieli, brak poszanowania mienia szkolnego);</w:t>
      </w:r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posiada lekceważący stosunek do obowiązków szkolnych;</w:t>
      </w:r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przeszkadza na lekcjach (rozpraszanie uwagi kolegów);</w:t>
      </w:r>
      <w:bookmarkStart w:id="1" w:name="page59"/>
      <w:bookmarkEnd w:id="1"/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jest złośliwy w stosunku do innych (wulgaryzmy, nieprzypadkowe, nieprzemyślane złe zachowanie, brak szacunku dla cudzej pracy, niegrzeczne zwracanie się do osób starszych, nauczycieli kolegów, rękoczyny, nękanie młodszych i słabszych kolegów, wymuszanie określonego zachowania na innych);</w:t>
      </w:r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narusza zasady współżycia w grupie;</w:t>
      </w:r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swoim zachowaniem stwarza zagrożenie dla bezpieczeństwa innych osób m.in. poprzez uczestnictwo w bójkach, dokuczanie słabszym;</w:t>
      </w:r>
    </w:p>
    <w:p w:rsidR="00387DCC" w:rsidRPr="00387DCC" w:rsidRDefault="00387DCC" w:rsidP="00387DCC">
      <w:pPr>
        <w:numPr>
          <w:ilvl w:val="0"/>
          <w:numId w:val="5"/>
        </w:numPr>
        <w:tabs>
          <w:tab w:val="left" w:pos="848"/>
        </w:tabs>
        <w:spacing w:after="0" w:line="345" w:lineRule="auto"/>
        <w:ind w:right="320"/>
        <w:rPr>
          <w:rFonts w:ascii="Times New Roman" w:eastAsia="Arial" w:hAnsi="Times New Roman" w:cs="Times New Roman"/>
          <w:sz w:val="24"/>
          <w:szCs w:val="24"/>
        </w:rPr>
      </w:pPr>
      <w:r w:rsidRPr="00387DCC">
        <w:rPr>
          <w:rFonts w:ascii="Times New Roman" w:eastAsia="Arial" w:hAnsi="Times New Roman" w:cs="Times New Roman"/>
          <w:sz w:val="24"/>
          <w:szCs w:val="24"/>
        </w:rPr>
        <w:t>posiada więcej niż sześć negatywnych uwag o zachowaniu.</w:t>
      </w:r>
    </w:p>
    <w:p w:rsidR="00387DCC" w:rsidRPr="00387DCC" w:rsidRDefault="00387DCC" w:rsidP="00387DCC">
      <w:pPr>
        <w:pStyle w:val="Akapitzlist"/>
        <w:widowControl w:val="0"/>
        <w:numPr>
          <w:ilvl w:val="0"/>
          <w:numId w:val="11"/>
        </w:numPr>
        <w:tabs>
          <w:tab w:val="left" w:pos="455"/>
        </w:tabs>
        <w:autoSpaceDE w:val="0"/>
        <w:autoSpaceDN w:val="0"/>
        <w:spacing w:line="276" w:lineRule="auto"/>
        <w:ind w:right="107" w:hanging="483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Śródroczną i roczną ocenę zachowania ustala wychowawca klasy na podstawie:</w:t>
      </w:r>
    </w:p>
    <w:p w:rsidR="00387DCC" w:rsidRPr="00387DCC" w:rsidRDefault="00387DCC" w:rsidP="00387DCC">
      <w:pPr>
        <w:pStyle w:val="Akapitzlist"/>
        <w:widowControl w:val="0"/>
        <w:numPr>
          <w:ilvl w:val="1"/>
          <w:numId w:val="6"/>
        </w:numPr>
        <w:tabs>
          <w:tab w:val="left" w:pos="455"/>
        </w:tabs>
        <w:autoSpaceDE w:val="0"/>
        <w:autoSpaceDN w:val="0"/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analizy zachowania ucznia, w tym odnotowanych pozytywnych i negatywnych uwag o zachowaniu w dzienniku elektronicznym;</w:t>
      </w:r>
    </w:p>
    <w:p w:rsidR="00387DCC" w:rsidRPr="00387DCC" w:rsidRDefault="00387DCC" w:rsidP="00387DCC">
      <w:pPr>
        <w:pStyle w:val="Akapitzlist"/>
        <w:widowControl w:val="0"/>
        <w:numPr>
          <w:ilvl w:val="1"/>
          <w:numId w:val="6"/>
        </w:numPr>
        <w:tabs>
          <w:tab w:val="left" w:pos="455"/>
        </w:tabs>
        <w:autoSpaceDE w:val="0"/>
        <w:autoSpaceDN w:val="0"/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opinii nauczycieli uczących w oddziale;</w:t>
      </w:r>
    </w:p>
    <w:p w:rsidR="00387DCC" w:rsidRPr="00387DCC" w:rsidRDefault="00387DCC" w:rsidP="00387DCC">
      <w:pPr>
        <w:pStyle w:val="Akapitzlist"/>
        <w:widowControl w:val="0"/>
        <w:numPr>
          <w:ilvl w:val="1"/>
          <w:numId w:val="6"/>
        </w:numPr>
        <w:tabs>
          <w:tab w:val="left" w:pos="455"/>
        </w:tabs>
        <w:autoSpaceDE w:val="0"/>
        <w:autoSpaceDN w:val="0"/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opinii uczniów danego oddziału;</w:t>
      </w:r>
    </w:p>
    <w:p w:rsidR="00387DCC" w:rsidRPr="00387DCC" w:rsidRDefault="00387DCC" w:rsidP="00387DCC">
      <w:pPr>
        <w:pStyle w:val="Akapitzlist"/>
        <w:widowControl w:val="0"/>
        <w:numPr>
          <w:ilvl w:val="1"/>
          <w:numId w:val="6"/>
        </w:numPr>
        <w:tabs>
          <w:tab w:val="left" w:pos="455"/>
        </w:tabs>
        <w:autoSpaceDE w:val="0"/>
        <w:autoSpaceDN w:val="0"/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samooceny ucznia.</w:t>
      </w:r>
    </w:p>
    <w:p w:rsidR="00387DCC" w:rsidRDefault="00387DCC" w:rsidP="00387DC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wyższej. Niż przewidywana rocznej oceny klasyfikacyjnej zachowania</w:t>
      </w:r>
    </w:p>
    <w:p w:rsidR="00387DCC" w:rsidRDefault="00387DCC" w:rsidP="00387DCC">
      <w:pPr>
        <w:pStyle w:val="Akapitzlist"/>
        <w:ind w:left="701"/>
        <w:rPr>
          <w:rFonts w:ascii="Times New Roman" w:hAnsi="Times New Roman" w:cs="Times New Roman"/>
          <w:sz w:val="24"/>
          <w:szCs w:val="24"/>
        </w:rPr>
      </w:pPr>
    </w:p>
    <w:p w:rsidR="00387DCC" w:rsidRPr="00387DCC" w:rsidRDefault="00387DCC" w:rsidP="00387D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8" w:lineRule="auto"/>
        <w:ind w:right="1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Rodzice ucznia mogą ubiegać się o ustalenie wyższej niż przewidywana rocznej oceny klasyfikacyjnej zachowania ucznia.</w:t>
      </w:r>
    </w:p>
    <w:p w:rsidR="00387DCC" w:rsidRPr="00387DCC" w:rsidRDefault="00387DCC" w:rsidP="00387DC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lastRenderedPageBreak/>
        <w:t>Wniosek zawierający uzasadnienie i informację, o jaką ocenę się ubiegają, rodzice mogą złożyć do wychowawcy klasy w terminie 1 dnia od przekazania im informacji o przewidywanej rocznej ocenie klasyfikacyjnej zachowania. Fakt ten wychowawca odnotowuje w dzienniku elektronicznym.</w:t>
      </w:r>
    </w:p>
    <w:p w:rsidR="00387DCC" w:rsidRPr="00387DCC" w:rsidRDefault="00387DCC" w:rsidP="00387DC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8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Wyższą, niż przewidywana ocenę zachowania ustala się uczniowi, który spełni łącznie następujące warunki:</w:t>
      </w:r>
    </w:p>
    <w:p w:rsidR="00387DCC" w:rsidRPr="00387DCC" w:rsidRDefault="00387DCC" w:rsidP="00387DCC">
      <w:pPr>
        <w:pStyle w:val="Normalny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ma wszystkie nieobecności usprawiedliwione na zajęciach edukacyjnych;</w:t>
      </w:r>
    </w:p>
    <w:p w:rsidR="00387DCC" w:rsidRPr="00387DCC" w:rsidRDefault="00387DCC" w:rsidP="00387DCC">
      <w:pPr>
        <w:pStyle w:val="Normalny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nie ma negatywnych uwag o zachowaniu;</w:t>
      </w:r>
    </w:p>
    <w:p w:rsidR="00387DCC" w:rsidRPr="00387DCC" w:rsidRDefault="00387DCC" w:rsidP="00387DCC">
      <w:pPr>
        <w:pStyle w:val="Normalny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nie został ukarany karami statutowymi.</w:t>
      </w:r>
    </w:p>
    <w:p w:rsidR="00387DCC" w:rsidRPr="00387DCC" w:rsidRDefault="00387DCC" w:rsidP="00387DC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 xml:space="preserve">W ciągu jednego dnia od otrzymania wniosku o ustalenie wyższej niż przewidywana rocznej oceny klasyfikacyjnej zachowania, wychowawca zobowiązany jest przeanalizować wniosek oraz zasięgnąć opinii nauczycieli uczących w oddziale. </w:t>
      </w:r>
    </w:p>
    <w:p w:rsidR="00387DCC" w:rsidRPr="00387DCC" w:rsidRDefault="00387DCC" w:rsidP="00387DC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Jeż</w:t>
      </w:r>
      <w:r>
        <w:rPr>
          <w:rFonts w:ascii="Times New Roman" w:hAnsi="Times New Roman" w:cs="Times New Roman"/>
          <w:sz w:val="24"/>
          <w:szCs w:val="24"/>
        </w:rPr>
        <w:t>eli uczeń nie spełnia warunków wymaganych do ustalenia dla niego wyższej oceny zachowania</w:t>
      </w:r>
      <w:r w:rsidRPr="00387DCC">
        <w:rPr>
          <w:rFonts w:ascii="Times New Roman" w:hAnsi="Times New Roman" w:cs="Times New Roman"/>
          <w:sz w:val="24"/>
          <w:szCs w:val="24"/>
        </w:rPr>
        <w:t>, to wychowawca przez wpis w dzienniku elektronicznym informuje rodzica, że nie ma podstaw do ustalenia oceny wyższej niż przewidywana i przechowuje dokumentację do końca roku szkolnego.</w:t>
      </w:r>
    </w:p>
    <w:p w:rsidR="00387DCC" w:rsidRPr="00387DCC" w:rsidRDefault="00387DCC" w:rsidP="00387DC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793"/>
        </w:tabs>
        <w:spacing w:before="28"/>
        <w:jc w:val="both"/>
        <w:rPr>
          <w:rFonts w:ascii="Times New Roman" w:hAnsi="Times New Roman" w:cs="Times New Roman"/>
          <w:sz w:val="24"/>
          <w:szCs w:val="24"/>
        </w:rPr>
      </w:pPr>
      <w:r w:rsidRPr="00387DCC">
        <w:rPr>
          <w:rFonts w:ascii="Times New Roman" w:hAnsi="Times New Roman" w:cs="Times New Roman"/>
          <w:sz w:val="24"/>
          <w:szCs w:val="24"/>
        </w:rPr>
        <w:t>Jeżeli uczeń spełnia warunki, wychowawca podejmuje decyzję o ustaleniu oceny wyższej, niż przewidywana w terminie 2  dni od otrzymania wniosku i informuje o tym rodziców ucznia przez wpis w dzienniku elektronicznym.</w:t>
      </w:r>
    </w:p>
    <w:p w:rsidR="00387DCC" w:rsidRPr="00387DCC" w:rsidRDefault="00387DCC" w:rsidP="00387DCC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Ustalona w ten sposób ocena</w:t>
      </w:r>
      <w:r w:rsidRPr="00387DCC">
        <w:rPr>
          <w:rFonts w:ascii="Times New Roman" w:hAnsi="Times New Roman" w:cs="Times New Roman"/>
          <w:sz w:val="24"/>
          <w:szCs w:val="24"/>
        </w:rPr>
        <w:t xml:space="preserve"> zachowania jest ostateczna i może być zmieniona tylko w wyniku zgłoszenia przez rodziców ucznia zastrzeżeń dotyczących trybu ustalania rocznej oceny klasyfikacyjnej zachowania.</w:t>
      </w:r>
    </w:p>
    <w:p w:rsidR="00387DCC" w:rsidRPr="00387DCC" w:rsidRDefault="00387DCC" w:rsidP="00387DCC">
      <w:pPr>
        <w:rPr>
          <w:rFonts w:ascii="Times New Roman" w:hAnsi="Times New Roman" w:cs="Times New Roman"/>
          <w:sz w:val="24"/>
          <w:szCs w:val="24"/>
        </w:rPr>
      </w:pPr>
    </w:p>
    <w:sectPr w:rsidR="00387DCC" w:rsidRPr="00387DCC" w:rsidSect="0021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B2"/>
    <w:multiLevelType w:val="hybridMultilevel"/>
    <w:tmpl w:val="A3069456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B4"/>
    <w:multiLevelType w:val="hybridMultilevel"/>
    <w:tmpl w:val="545EE5D2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B5"/>
    <w:multiLevelType w:val="hybridMultilevel"/>
    <w:tmpl w:val="04A66050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B6"/>
    <w:multiLevelType w:val="hybridMultilevel"/>
    <w:tmpl w:val="20F4BDAC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decimal"/>
      <w:lvlText w:val="%4)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9E54006"/>
    <w:multiLevelType w:val="hybridMultilevel"/>
    <w:tmpl w:val="A92A55AA"/>
    <w:lvl w:ilvl="0" w:tplc="04150011">
      <w:start w:val="1"/>
      <w:numFmt w:val="decimal"/>
      <w:lvlText w:val="%1)"/>
      <w:lvlJc w:val="left"/>
      <w:pPr>
        <w:ind w:left="701" w:hanging="341"/>
      </w:pPr>
      <w:rPr>
        <w:rFonts w:hint="default"/>
        <w:b w:val="0"/>
        <w:bCs w:val="0"/>
        <w:i w:val="0"/>
        <w:iCs w:val="0"/>
        <w:strike w:val="0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A2FAC"/>
    <w:multiLevelType w:val="hybridMultilevel"/>
    <w:tmpl w:val="278C8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F1A73"/>
    <w:multiLevelType w:val="hybridMultilevel"/>
    <w:tmpl w:val="A9440DB8"/>
    <w:lvl w:ilvl="0" w:tplc="4CC0F952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B54B4"/>
    <w:multiLevelType w:val="hybridMultilevel"/>
    <w:tmpl w:val="6F5A627A"/>
    <w:lvl w:ilvl="0" w:tplc="C5587BF2">
      <w:start w:val="7"/>
      <w:numFmt w:val="decimal"/>
      <w:lvlText w:val="%1."/>
      <w:lvlJc w:val="left"/>
      <w:pPr>
        <w:ind w:left="701" w:hanging="341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E419A"/>
    <w:multiLevelType w:val="hybridMultilevel"/>
    <w:tmpl w:val="8A18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8202C"/>
    <w:multiLevelType w:val="hybridMultilevel"/>
    <w:tmpl w:val="F5A43720"/>
    <w:lvl w:ilvl="0" w:tplc="4CC0F952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A37FD"/>
    <w:multiLevelType w:val="hybridMultilevel"/>
    <w:tmpl w:val="32703FBC"/>
    <w:lvl w:ilvl="0" w:tplc="87D6AAD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766E"/>
    <w:multiLevelType w:val="multilevel"/>
    <w:tmpl w:val="A2AAF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A03051"/>
    <w:multiLevelType w:val="hybridMultilevel"/>
    <w:tmpl w:val="B156A39A"/>
    <w:lvl w:ilvl="0" w:tplc="BCAA45C4">
      <w:start w:val="2"/>
      <w:numFmt w:val="decimal"/>
      <w:lvlText w:val="%1."/>
      <w:lvlJc w:val="left"/>
      <w:pPr>
        <w:ind w:left="701" w:hanging="341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94822"/>
    <w:multiLevelType w:val="hybridMultilevel"/>
    <w:tmpl w:val="1F9AB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387DCC"/>
    <w:rsid w:val="00216CB3"/>
    <w:rsid w:val="0038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DCC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ny1">
    <w:name w:val="Normalny1"/>
    <w:rsid w:val="00387DCC"/>
    <w:pPr>
      <w:widowControl w:val="0"/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912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2025-09-04T16:16:00Z</dcterms:created>
  <dcterms:modified xsi:type="dcterms:W3CDTF">2025-09-04T16:25:00Z</dcterms:modified>
</cp:coreProperties>
</file>